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39"/>
        <w:gridCol w:w="1362"/>
        <w:gridCol w:w="2248"/>
      </w:tblGrid>
      <w:tr w:rsidR="006F181E" w:rsidRPr="00B43A6A" w:rsidTr="00582B91">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439"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362"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rsidTr="00582B91">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582B91" w:rsidRDefault="00A044CC" w:rsidP="00B43A6A">
            <w:pPr>
              <w:spacing w:after="0"/>
              <w:rPr>
                <w:rFonts w:ascii="Arial" w:eastAsia="Calibri" w:hAnsi="Arial" w:cs="Arial"/>
                <w:color w:val="000000"/>
                <w:sz w:val="24"/>
                <w:szCs w:val="24"/>
                <w:lang w:eastAsia="en-GB"/>
              </w:rPr>
            </w:pPr>
            <w:r w:rsidRPr="00582B91">
              <w:rPr>
                <w:rFonts w:ascii="Arial" w:eastAsia="Calibri" w:hAnsi="Arial" w:cs="Arial"/>
                <w:color w:val="000000"/>
                <w:sz w:val="24"/>
                <w:szCs w:val="24"/>
                <w:lang w:eastAsia="en-GB"/>
              </w:rPr>
              <w:t>Key Subcontr</w:t>
            </w:r>
            <w:bookmarkStart w:id="0" w:name="_GoBack"/>
            <w:bookmarkEnd w:id="0"/>
            <w:r w:rsidRPr="00582B91">
              <w:rPr>
                <w:rFonts w:ascii="Arial" w:eastAsia="Calibri" w:hAnsi="Arial" w:cs="Arial"/>
                <w:color w:val="000000"/>
                <w:sz w:val="24"/>
                <w:szCs w:val="24"/>
                <w:lang w:eastAsia="en-GB"/>
              </w:rPr>
              <w:t xml:space="preserve">actors </w:t>
            </w:r>
          </w:p>
        </w:tc>
        <w:tc>
          <w:tcPr>
            <w:tcW w:w="2439" w:type="dxa"/>
            <w:tcBorders>
              <w:top w:val="single" w:sz="4" w:space="0" w:color="auto"/>
              <w:left w:val="single" w:sz="4" w:space="0" w:color="auto"/>
              <w:bottom w:val="single" w:sz="4" w:space="0" w:color="auto"/>
              <w:right w:val="single" w:sz="4" w:space="0" w:color="auto"/>
            </w:tcBorders>
          </w:tcPr>
          <w:p w:rsidR="006F181E" w:rsidRPr="00582B91" w:rsidRDefault="00582B91" w:rsidP="00582B91">
            <w:pPr>
              <w:pStyle w:val="ListParagraph"/>
              <w:numPr>
                <w:ilvl w:val="0"/>
                <w:numId w:val="1"/>
              </w:numPr>
              <w:spacing w:after="0"/>
              <w:ind w:left="342"/>
              <w:rPr>
                <w:rFonts w:ascii="Arial" w:eastAsia="Calibri" w:hAnsi="Arial" w:cs="Arial"/>
                <w:color w:val="000000"/>
                <w:sz w:val="24"/>
                <w:szCs w:val="24"/>
                <w:lang w:eastAsia="en-GB"/>
              </w:rPr>
            </w:pPr>
            <w:r w:rsidRPr="00582B91">
              <w:rPr>
                <w:rFonts w:ascii="Arial" w:eastAsia="Calibri" w:hAnsi="Arial" w:cs="Arial"/>
                <w:color w:val="000000"/>
                <w:sz w:val="24"/>
                <w:szCs w:val="24"/>
                <w:lang w:eastAsia="en-GB"/>
              </w:rPr>
              <w:t>Subcontractor Name</w:t>
            </w:r>
          </w:p>
          <w:p w:rsidR="00582B91" w:rsidRPr="00582B91" w:rsidRDefault="00582B91" w:rsidP="00B43A6A">
            <w:pPr>
              <w:spacing w:after="0"/>
              <w:rPr>
                <w:rFonts w:ascii="Arial" w:eastAsia="Calibri" w:hAnsi="Arial" w:cs="Arial"/>
                <w:color w:val="000000"/>
                <w:sz w:val="24"/>
                <w:szCs w:val="24"/>
                <w:lang w:eastAsia="en-GB"/>
              </w:rPr>
            </w:pPr>
          </w:p>
          <w:p w:rsidR="00582B91" w:rsidRPr="00582B91" w:rsidRDefault="00582B91" w:rsidP="00582B91">
            <w:pPr>
              <w:pStyle w:val="ListParagraph"/>
              <w:numPr>
                <w:ilvl w:val="0"/>
                <w:numId w:val="1"/>
              </w:numPr>
              <w:spacing w:after="0"/>
              <w:ind w:left="342"/>
              <w:rPr>
                <w:rFonts w:ascii="Arial" w:eastAsia="Calibri" w:hAnsi="Arial" w:cs="Arial"/>
                <w:color w:val="000000"/>
                <w:sz w:val="24"/>
                <w:szCs w:val="24"/>
                <w:lang w:eastAsia="en-GB"/>
              </w:rPr>
            </w:pPr>
            <w:r w:rsidRPr="00582B91">
              <w:rPr>
                <w:rFonts w:ascii="Arial" w:eastAsia="Calibri" w:hAnsi="Arial" w:cs="Arial"/>
                <w:color w:val="000000"/>
                <w:sz w:val="24"/>
                <w:szCs w:val="24"/>
                <w:lang w:eastAsia="en-GB"/>
              </w:rPr>
              <w:t>Estimated value of Contract</w:t>
            </w:r>
          </w:p>
        </w:tc>
        <w:tc>
          <w:tcPr>
            <w:tcW w:w="1362" w:type="dxa"/>
            <w:tcBorders>
              <w:top w:val="single" w:sz="4" w:space="0" w:color="auto"/>
              <w:left w:val="single" w:sz="4" w:space="0" w:color="auto"/>
              <w:bottom w:val="single" w:sz="4" w:space="0" w:color="auto"/>
              <w:right w:val="single" w:sz="4" w:space="0" w:color="auto"/>
            </w:tcBorders>
          </w:tcPr>
          <w:p w:rsidR="006F181E" w:rsidRPr="00582B91" w:rsidRDefault="006F181E" w:rsidP="00B43A6A">
            <w:pPr>
              <w:spacing w:after="0"/>
              <w:rPr>
                <w:rFonts w:ascii="Arial" w:eastAsia="Calibri" w:hAnsi="Arial" w:cs="Arial"/>
                <w:sz w:val="24"/>
                <w:szCs w:val="24"/>
                <w:lang w:eastAsia="en-GB"/>
              </w:rPr>
            </w:pPr>
          </w:p>
          <w:p w:rsidR="006F181E" w:rsidRPr="00582B91" w:rsidRDefault="00582B91" w:rsidP="00B43A6A">
            <w:pPr>
              <w:spacing w:after="0"/>
              <w:rPr>
                <w:rFonts w:ascii="Arial" w:eastAsia="Calibri" w:hAnsi="Arial" w:cs="Arial"/>
                <w:color w:val="000000"/>
                <w:sz w:val="24"/>
                <w:szCs w:val="24"/>
                <w:lang w:eastAsia="en-GB"/>
              </w:rPr>
            </w:pPr>
            <w:r w:rsidRPr="00582B91">
              <w:rPr>
                <w:rFonts w:ascii="Arial" w:eastAsia="Calibri" w:hAnsi="Arial" w:cs="Arial"/>
                <w:color w:val="000000"/>
                <w:sz w:val="24"/>
                <w:szCs w:val="24"/>
                <w:lang w:eastAsia="en-GB"/>
              </w:rPr>
              <w:t>Word</w:t>
            </w:r>
          </w:p>
        </w:tc>
        <w:tc>
          <w:tcPr>
            <w:tcW w:w="2248" w:type="dxa"/>
            <w:tcBorders>
              <w:top w:val="single" w:sz="4" w:space="0" w:color="auto"/>
              <w:left w:val="single" w:sz="4" w:space="0" w:color="auto"/>
              <w:bottom w:val="single" w:sz="4" w:space="0" w:color="auto"/>
              <w:right w:val="single" w:sz="4" w:space="0" w:color="auto"/>
            </w:tcBorders>
          </w:tcPr>
          <w:p w:rsidR="006F181E" w:rsidRPr="00582B91" w:rsidRDefault="006F181E" w:rsidP="00B43A6A">
            <w:pPr>
              <w:spacing w:after="0"/>
              <w:rPr>
                <w:rFonts w:ascii="Arial" w:eastAsia="Calibri" w:hAnsi="Arial" w:cs="Arial"/>
                <w:sz w:val="24"/>
                <w:szCs w:val="24"/>
                <w:lang w:eastAsia="en-GB"/>
              </w:rPr>
            </w:pPr>
          </w:p>
          <w:p w:rsidR="006F181E" w:rsidRPr="00582B91" w:rsidRDefault="00582B91" w:rsidP="00B43A6A">
            <w:pPr>
              <w:spacing w:after="0"/>
              <w:rPr>
                <w:rFonts w:ascii="Arial" w:eastAsia="Calibri" w:hAnsi="Arial" w:cs="Arial"/>
                <w:color w:val="000000"/>
                <w:sz w:val="24"/>
                <w:szCs w:val="24"/>
                <w:lang w:eastAsia="en-GB"/>
              </w:rPr>
            </w:pPr>
            <w:r w:rsidRPr="00582B91">
              <w:rPr>
                <w:rFonts w:ascii="Arial" w:eastAsia="Calibri" w:hAnsi="Arial" w:cs="Arial"/>
                <w:color w:val="000000"/>
                <w:sz w:val="24"/>
                <w:szCs w:val="24"/>
                <w:lang w:eastAsia="en-GB"/>
              </w:rPr>
              <w:t>Quarterly</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552" w:rsidRDefault="00874552">
      <w:pPr>
        <w:spacing w:after="0" w:line="240" w:lineRule="auto"/>
      </w:pPr>
      <w:r>
        <w:separator/>
      </w:r>
    </w:p>
  </w:endnote>
  <w:endnote w:type="continuationSeparator" w:id="0">
    <w:p w:rsidR="00874552" w:rsidRDefault="00874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552" w:rsidRDefault="00874552">
      <w:pPr>
        <w:spacing w:after="0" w:line="240" w:lineRule="auto"/>
      </w:pPr>
      <w:r>
        <w:separator/>
      </w:r>
    </w:p>
  </w:footnote>
  <w:footnote w:type="continuationSeparator" w:id="0">
    <w:p w:rsidR="00874552" w:rsidRDefault="008745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r w:rsidR="00582B91" w:rsidRPr="00582B91">
      <w:rPr>
        <w:rFonts w:ascii="Arial" w:hAnsi="Arial" w:cs="Arial"/>
        <w:color w:val="181818"/>
        <w:sz w:val="21"/>
        <w:szCs w:val="21"/>
        <w:shd w:val="clear" w:color="auto" w:fill="FFFFFF"/>
      </w:rPr>
      <w:t>CCEN23A02</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AB3100"/>
    <w:multiLevelType w:val="hybridMultilevel"/>
    <w:tmpl w:val="077C8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90838"/>
    <w:rsid w:val="001F464D"/>
    <w:rsid w:val="0024279E"/>
    <w:rsid w:val="00384787"/>
    <w:rsid w:val="004E540A"/>
    <w:rsid w:val="004F51B1"/>
    <w:rsid w:val="00582B91"/>
    <w:rsid w:val="005E2B6D"/>
    <w:rsid w:val="00671FE9"/>
    <w:rsid w:val="006F181E"/>
    <w:rsid w:val="006F4A58"/>
    <w:rsid w:val="0083290D"/>
    <w:rsid w:val="00874232"/>
    <w:rsid w:val="00874552"/>
    <w:rsid w:val="00882CAC"/>
    <w:rsid w:val="008C6C15"/>
    <w:rsid w:val="008F0805"/>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B47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582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2020-08-20T13:23:00Z</dcterms:created>
  <dcterms:modified xsi:type="dcterms:W3CDTF">2024-01-11T09:57:00Z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